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A3E2" w14:textId="77777777" w:rsidR="005355C1" w:rsidRDefault="005355C1" w:rsidP="005355C1">
      <w:pPr>
        <w:autoSpaceDE w:val="0"/>
        <w:autoSpaceDN w:val="0"/>
        <w:adjustRightInd w:val="0"/>
        <w:ind w:right="-7"/>
        <w:jc w:val="center"/>
        <w:rPr>
          <w:rFonts w:ascii="Optima" w:hAnsi="Optima" w:cs="Optima"/>
          <w:color w:val="000000"/>
          <w:sz w:val="20"/>
          <w:szCs w:val="20"/>
          <w:u w:color="000000"/>
        </w:rPr>
      </w:pPr>
    </w:p>
    <w:p w14:paraId="2432C7D4" w14:textId="77777777" w:rsidR="005355C1" w:rsidRDefault="005355C1" w:rsidP="005355C1">
      <w:pPr>
        <w:autoSpaceDE w:val="0"/>
        <w:autoSpaceDN w:val="0"/>
        <w:adjustRightInd w:val="0"/>
        <w:ind w:right="-7"/>
        <w:jc w:val="center"/>
        <w:rPr>
          <w:rFonts w:ascii="Optima" w:hAnsi="Optima" w:cs="Optima"/>
          <w:color w:val="000000"/>
          <w:sz w:val="20"/>
          <w:szCs w:val="20"/>
          <w:u w:color="000000"/>
        </w:rPr>
      </w:pPr>
    </w:p>
    <w:p w14:paraId="4B28E8BB" w14:textId="77777777" w:rsidR="005355C1" w:rsidRPr="00E15737" w:rsidRDefault="005355C1" w:rsidP="005355C1">
      <w:pPr>
        <w:autoSpaceDE w:val="0"/>
        <w:autoSpaceDN w:val="0"/>
        <w:adjustRightInd w:val="0"/>
        <w:ind w:right="-7"/>
        <w:jc w:val="center"/>
        <w:rPr>
          <w:rFonts w:ascii="Optima" w:hAnsi="Optima" w:cs="Optima"/>
          <w:color w:val="000000"/>
          <w:sz w:val="22"/>
          <w:szCs w:val="22"/>
          <w:u w:color="000000"/>
        </w:rPr>
      </w:pPr>
      <w:r w:rsidRPr="00E15737">
        <w:rPr>
          <w:rFonts w:ascii="Optima" w:hAnsi="Optima" w:cs="Optima"/>
          <w:color w:val="000000"/>
          <w:sz w:val="22"/>
          <w:szCs w:val="22"/>
          <w:u w:color="000000"/>
        </w:rPr>
        <w:t>The Consolation in Christ</w:t>
      </w:r>
    </w:p>
    <w:p w14:paraId="7B752A2B" w14:textId="77777777" w:rsidR="005355C1" w:rsidRPr="00E15737" w:rsidRDefault="005355C1" w:rsidP="005355C1">
      <w:pPr>
        <w:autoSpaceDE w:val="0"/>
        <w:autoSpaceDN w:val="0"/>
        <w:adjustRightInd w:val="0"/>
        <w:ind w:right="-7"/>
        <w:jc w:val="both"/>
        <w:rPr>
          <w:rFonts w:ascii="Optima" w:hAnsi="Optima" w:cs="Optima"/>
          <w:color w:val="000000"/>
          <w:sz w:val="22"/>
          <w:szCs w:val="22"/>
          <w:u w:color="000000"/>
        </w:rPr>
      </w:pPr>
    </w:p>
    <w:p w14:paraId="58DFA476" w14:textId="77777777" w:rsidR="005355C1" w:rsidRPr="00E15737" w:rsidRDefault="005355C1" w:rsidP="005355C1">
      <w:pPr>
        <w:autoSpaceDE w:val="0"/>
        <w:autoSpaceDN w:val="0"/>
        <w:adjustRightInd w:val="0"/>
        <w:ind w:right="-7"/>
        <w:jc w:val="both"/>
        <w:rPr>
          <w:rFonts w:ascii="Optima" w:hAnsi="Optima" w:cs="Optima"/>
          <w:color w:val="000000"/>
          <w:sz w:val="22"/>
          <w:szCs w:val="22"/>
          <w:u w:color="000000"/>
        </w:rPr>
      </w:pPr>
      <w:r w:rsidRPr="00E15737">
        <w:rPr>
          <w:rFonts w:ascii="Optima" w:hAnsi="Optima" w:cs="Optima"/>
          <w:color w:val="000000"/>
          <w:sz w:val="22"/>
          <w:szCs w:val="22"/>
          <w:u w:color="000000"/>
        </w:rPr>
        <w:tab/>
        <w:t xml:space="preserve">If then there is any encouragement in Christ, any consolation from love, any sharing in the Spirit, any compassion and sympathy, make my joy complete: be of the same mind, having the same love, being in full accord and of one mind. Do nothing from selfish ambition or conceit, but in humility regard others as better than yourselves. Let each of you look not to your own interests, but to the interests of others. Let the same mind be in you that was in Christ Jesus, </w:t>
      </w:r>
    </w:p>
    <w:p w14:paraId="16B531FD"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who, though he was in the form of God, </w:t>
      </w:r>
    </w:p>
    <w:p w14:paraId="404B78B3"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did not regard equality with </w:t>
      </w:r>
      <w:proofErr w:type="gramStart"/>
      <w:r w:rsidRPr="00E15737">
        <w:rPr>
          <w:rFonts w:ascii="Optima" w:hAnsi="Optima" w:cs="Optima"/>
          <w:color w:val="000000"/>
          <w:sz w:val="22"/>
          <w:szCs w:val="22"/>
          <w:u w:color="000000"/>
        </w:rPr>
        <w:t>God</w:t>
      </w:r>
      <w:proofErr w:type="gramEnd"/>
      <w:r w:rsidRPr="00E15737">
        <w:rPr>
          <w:rFonts w:ascii="Optima" w:hAnsi="Optima" w:cs="Optima"/>
          <w:color w:val="000000"/>
          <w:sz w:val="22"/>
          <w:szCs w:val="22"/>
          <w:u w:color="000000"/>
        </w:rPr>
        <w:t xml:space="preserve"> </w:t>
      </w:r>
    </w:p>
    <w:p w14:paraId="2A6230F0"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as something to be exploited, </w:t>
      </w:r>
    </w:p>
    <w:p w14:paraId="13FC2CB9"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but emptied himself, </w:t>
      </w:r>
    </w:p>
    <w:p w14:paraId="4C4C7E43"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taking the form of a slave, </w:t>
      </w:r>
    </w:p>
    <w:p w14:paraId="2D94AE00"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being born in human likeness. </w:t>
      </w:r>
    </w:p>
    <w:p w14:paraId="3BE411CA"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And being found in human form, </w:t>
      </w:r>
    </w:p>
    <w:p w14:paraId="378B396A"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he humbled </w:t>
      </w:r>
      <w:proofErr w:type="gramStart"/>
      <w:r w:rsidRPr="00E15737">
        <w:rPr>
          <w:rFonts w:ascii="Optima" w:hAnsi="Optima" w:cs="Optima"/>
          <w:color w:val="000000"/>
          <w:sz w:val="22"/>
          <w:szCs w:val="22"/>
          <w:u w:color="000000"/>
        </w:rPr>
        <w:t>himself</w:t>
      </w:r>
      <w:proofErr w:type="gramEnd"/>
      <w:r w:rsidRPr="00E15737">
        <w:rPr>
          <w:rFonts w:ascii="Optima" w:hAnsi="Optima" w:cs="Optima"/>
          <w:color w:val="000000"/>
          <w:sz w:val="22"/>
          <w:szCs w:val="22"/>
          <w:u w:color="000000"/>
        </w:rPr>
        <w:t xml:space="preserve"> </w:t>
      </w:r>
    </w:p>
    <w:p w14:paraId="732678D6"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and became obedient to the point of death— </w:t>
      </w:r>
    </w:p>
    <w:p w14:paraId="25F6A813"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even death on a cross. </w:t>
      </w:r>
    </w:p>
    <w:p w14:paraId="029A9DF9"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proofErr w:type="gramStart"/>
      <w:r w:rsidRPr="00E15737">
        <w:rPr>
          <w:rFonts w:ascii="Optima" w:hAnsi="Optima" w:cs="Optima"/>
          <w:color w:val="000000"/>
          <w:sz w:val="22"/>
          <w:szCs w:val="22"/>
          <w:u w:color="000000"/>
        </w:rPr>
        <w:t>Therefore</w:t>
      </w:r>
      <w:proofErr w:type="gramEnd"/>
      <w:r w:rsidRPr="00E15737">
        <w:rPr>
          <w:rFonts w:ascii="Optima" w:hAnsi="Optima" w:cs="Optima"/>
          <w:color w:val="000000"/>
          <w:sz w:val="22"/>
          <w:szCs w:val="22"/>
          <w:u w:color="000000"/>
        </w:rPr>
        <w:t xml:space="preserve"> God also highly exalted him </w:t>
      </w:r>
    </w:p>
    <w:p w14:paraId="00AB0E5C"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and gave him the </w:t>
      </w:r>
      <w:proofErr w:type="gramStart"/>
      <w:r w:rsidRPr="00E15737">
        <w:rPr>
          <w:rFonts w:ascii="Optima" w:hAnsi="Optima" w:cs="Optima"/>
          <w:color w:val="000000"/>
          <w:sz w:val="22"/>
          <w:szCs w:val="22"/>
          <w:u w:color="000000"/>
        </w:rPr>
        <w:t>name</w:t>
      </w:r>
      <w:proofErr w:type="gramEnd"/>
      <w:r w:rsidRPr="00E15737">
        <w:rPr>
          <w:rFonts w:ascii="Optima" w:hAnsi="Optima" w:cs="Optima"/>
          <w:color w:val="000000"/>
          <w:sz w:val="22"/>
          <w:szCs w:val="22"/>
          <w:u w:color="000000"/>
        </w:rPr>
        <w:t xml:space="preserve"> </w:t>
      </w:r>
    </w:p>
    <w:p w14:paraId="3D529C0B"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that is above every name, </w:t>
      </w:r>
    </w:p>
    <w:p w14:paraId="25391A73"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so that at the name of Jesus </w:t>
      </w:r>
    </w:p>
    <w:p w14:paraId="1AB866F3"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every knee should bend, </w:t>
      </w:r>
    </w:p>
    <w:p w14:paraId="2F524275"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in heaven and on earth and under the earth, </w:t>
      </w:r>
    </w:p>
    <w:p w14:paraId="01CC559A"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and every tongue should </w:t>
      </w:r>
      <w:proofErr w:type="gramStart"/>
      <w:r w:rsidRPr="00E15737">
        <w:rPr>
          <w:rFonts w:ascii="Optima" w:hAnsi="Optima" w:cs="Optima"/>
          <w:color w:val="000000"/>
          <w:sz w:val="22"/>
          <w:szCs w:val="22"/>
          <w:u w:color="000000"/>
        </w:rPr>
        <w:t>confess</w:t>
      </w:r>
      <w:proofErr w:type="gramEnd"/>
      <w:r w:rsidRPr="00E15737">
        <w:rPr>
          <w:rFonts w:ascii="Optima" w:hAnsi="Optima" w:cs="Optima"/>
          <w:color w:val="000000"/>
          <w:sz w:val="22"/>
          <w:szCs w:val="22"/>
          <w:u w:color="000000"/>
        </w:rPr>
        <w:t xml:space="preserve"> </w:t>
      </w:r>
    </w:p>
    <w:p w14:paraId="16FCB948" w14:textId="77777777" w:rsidR="005355C1" w:rsidRPr="00E15737" w:rsidRDefault="005355C1" w:rsidP="005355C1">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that Jesus Christ is Lord, </w:t>
      </w:r>
    </w:p>
    <w:p w14:paraId="785CCBCF" w14:textId="77777777" w:rsidR="005355C1" w:rsidRPr="00E15737" w:rsidRDefault="005355C1" w:rsidP="005355C1">
      <w:pPr>
        <w:autoSpaceDE w:val="0"/>
        <w:autoSpaceDN w:val="0"/>
        <w:adjustRightInd w:val="0"/>
        <w:ind w:left="270" w:right="-7" w:firstLine="720"/>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to the glory of </w:t>
      </w:r>
      <w:proofErr w:type="gramStart"/>
      <w:r w:rsidRPr="00E15737">
        <w:rPr>
          <w:rFonts w:ascii="Optima" w:hAnsi="Optima" w:cs="Optima"/>
          <w:color w:val="000000"/>
          <w:sz w:val="22"/>
          <w:szCs w:val="22"/>
          <w:u w:color="000000"/>
        </w:rPr>
        <w:t>God</w:t>
      </w:r>
      <w:proofErr w:type="gramEnd"/>
      <w:r w:rsidRPr="00E15737">
        <w:rPr>
          <w:rFonts w:ascii="Optima" w:hAnsi="Optima" w:cs="Optima"/>
          <w:color w:val="000000"/>
          <w:sz w:val="22"/>
          <w:szCs w:val="22"/>
          <w:u w:color="000000"/>
        </w:rPr>
        <w:t xml:space="preserve"> the Father.</w:t>
      </w:r>
    </w:p>
    <w:p w14:paraId="1B03AE13" w14:textId="77777777" w:rsidR="005355C1" w:rsidRPr="00E15737" w:rsidRDefault="005355C1" w:rsidP="005355C1">
      <w:pPr>
        <w:rPr>
          <w:rFonts w:ascii="Optima" w:hAnsi="Optima"/>
          <w:sz w:val="22"/>
          <w:szCs w:val="22"/>
        </w:rPr>
      </w:pPr>
    </w:p>
    <w:p w14:paraId="7739DBB3" w14:textId="77777777" w:rsidR="005355C1" w:rsidRPr="00E15737" w:rsidRDefault="005355C1" w:rsidP="005355C1">
      <w:pPr>
        <w:jc w:val="right"/>
        <w:rPr>
          <w:rFonts w:ascii="Optima" w:hAnsi="Optima" w:cs="Optima"/>
          <w:color w:val="000000"/>
          <w:sz w:val="22"/>
          <w:szCs w:val="22"/>
          <w:u w:color="000000"/>
        </w:rPr>
      </w:pPr>
      <w:r w:rsidRPr="00E15737">
        <w:rPr>
          <w:rFonts w:ascii="Optima" w:hAnsi="Optima" w:cs="Optima"/>
          <w:color w:val="000000"/>
          <w:sz w:val="22"/>
          <w:szCs w:val="22"/>
          <w:u w:color="000000"/>
        </w:rPr>
        <w:t>Philippians 2:1-11</w:t>
      </w:r>
    </w:p>
    <w:p w14:paraId="01AE6934" w14:textId="77777777" w:rsidR="005355C1" w:rsidRPr="00E15737" w:rsidRDefault="005355C1" w:rsidP="005355C1">
      <w:pPr>
        <w:rPr>
          <w:rFonts w:ascii="Optima" w:hAnsi="Optima" w:cs="Optima"/>
          <w:color w:val="000000"/>
          <w:sz w:val="22"/>
          <w:szCs w:val="22"/>
          <w:u w:color="000000"/>
        </w:rPr>
      </w:pPr>
    </w:p>
    <w:p w14:paraId="4AACAEFC" w14:textId="7EA35B98" w:rsidR="002B581C" w:rsidRPr="005355C1" w:rsidRDefault="005355C1" w:rsidP="005355C1">
      <w:pPr>
        <w:autoSpaceDE w:val="0"/>
        <w:autoSpaceDN w:val="0"/>
        <w:adjustRightInd w:val="0"/>
        <w:ind w:right="-7"/>
        <w:jc w:val="center"/>
        <w:rPr>
          <w:rFonts w:ascii="Optima" w:hAnsi="Optima" w:cs="Optima"/>
          <w:i/>
          <w:iCs/>
          <w:color w:val="000000"/>
          <w:sz w:val="22"/>
          <w:szCs w:val="22"/>
          <w:u w:color="000000"/>
        </w:rPr>
      </w:pPr>
      <w:r w:rsidRPr="00E15737">
        <w:rPr>
          <w:rFonts w:ascii="Optima" w:hAnsi="Optima" w:cs="Optima"/>
          <w:i/>
          <w:iCs/>
          <w:color w:val="000000"/>
          <w:sz w:val="22"/>
          <w:szCs w:val="22"/>
          <w:u w:color="000000"/>
        </w:rPr>
        <w:t>Where do you experience the continued presence of Jesus  on the cross in your own life and in the world around you? How do you respond to this continuing presence?</w:t>
      </w:r>
    </w:p>
    <w:sectPr w:rsidR="002B581C" w:rsidRPr="005355C1" w:rsidSect="00A9233F">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459"/>
    <w:rsid w:val="002B581C"/>
    <w:rsid w:val="00341DCB"/>
    <w:rsid w:val="003B6459"/>
    <w:rsid w:val="005355C1"/>
    <w:rsid w:val="008919A6"/>
    <w:rsid w:val="00A9233F"/>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CB75B"/>
  <w15:chartTrackingRefBased/>
  <w15:docId w15:val="{96218914-E0D4-AD4C-AC1B-D60DC662F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459"/>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190</Words>
  <Characters>1083</Characters>
  <Application>Microsoft Office Word</Application>
  <DocSecurity>0</DocSecurity>
  <Lines>9</Lines>
  <Paragraphs>2</Paragraphs>
  <ScaleCrop>false</ScaleCrop>
  <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2023-09-04T12:26:00Z</dcterms:created>
  <dcterms:modified xsi:type="dcterms:W3CDTF">2023-10-04T20:28:00Z</dcterms:modified>
</cp:coreProperties>
</file>